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81" w:rsidRDefault="00BB1F81" w:rsidP="00BB1F81">
      <w:pPr>
        <w:jc w:val="center"/>
        <w:rPr>
          <w:rFonts w:ascii="彩虹小标宋" w:eastAsia="彩虹小标宋"/>
          <w:noProof/>
          <w:sz w:val="44"/>
          <w:szCs w:val="44"/>
        </w:rPr>
      </w:pPr>
      <w:r>
        <w:rPr>
          <w:rFonts w:ascii="彩虹小标宋" w:eastAsia="彩虹小标宋" w:hint="eastAsia"/>
          <w:noProof/>
          <w:sz w:val="44"/>
          <w:szCs w:val="44"/>
        </w:rPr>
        <w:t>涉密会议、活动保密管理必知</w:t>
      </w:r>
    </w:p>
    <w:p w:rsidR="00BB1F81" w:rsidRDefault="00BB1F81" w:rsidP="00BB1F81">
      <w:pPr>
        <w:jc w:val="center"/>
        <w:rPr>
          <w:rFonts w:ascii="彩虹小标宋" w:eastAsia="彩虹小标宋"/>
          <w:noProof/>
          <w:sz w:val="44"/>
          <w:szCs w:val="44"/>
        </w:rPr>
      </w:pPr>
    </w:p>
    <w:p w:rsidR="00BB1F81" w:rsidRDefault="009621F1" w:rsidP="00BB1F81">
      <w:pPr>
        <w:jc w:val="center"/>
      </w:pPr>
      <w:r>
        <w:rPr>
          <w:noProof/>
        </w:rPr>
        <w:drawing>
          <wp:inline distT="0" distB="0" distL="0" distR="0">
            <wp:extent cx="3820433" cy="2914650"/>
            <wp:effectExtent l="0" t="0" r="8890" b="0"/>
            <wp:docPr id="6" name="图片 6" descr="D:\Users\Guccb.GUSH-IT-YANYLOK\Desktop\2020年保密宣教题目-保守国家秘密法\涉密会议管理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Guccb.GUSH-IT-YANYLOK\Desktop\2020年保密宣教题目-保守国家秘密法\涉密会议管理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151" cy="292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F81" w:rsidRDefault="00BB1F81" w:rsidP="00BB1F81">
      <w:pPr>
        <w:ind w:firstLineChars="200" w:firstLine="600"/>
        <w:rPr>
          <w:rFonts w:ascii="彩虹粗仿宋" w:eastAsia="彩虹粗仿宋"/>
          <w:sz w:val="30"/>
          <w:szCs w:val="30"/>
        </w:rPr>
      </w:pPr>
      <w:r>
        <w:rPr>
          <w:rFonts w:ascii="彩虹粗仿宋" w:eastAsia="彩虹粗仿宋" w:hint="eastAsia"/>
          <w:sz w:val="30"/>
          <w:szCs w:val="30"/>
        </w:rPr>
        <w:t>1.</w:t>
      </w:r>
      <w:r w:rsidR="0031176E">
        <w:rPr>
          <w:rFonts w:ascii="彩虹粗仿宋" w:eastAsia="彩虹粗仿宋" w:hint="eastAsia"/>
          <w:sz w:val="30"/>
          <w:szCs w:val="30"/>
        </w:rPr>
        <w:t>主办单位应</w:t>
      </w:r>
      <w:r w:rsidR="00515C59">
        <w:rPr>
          <w:rFonts w:ascii="彩虹粗仿宋" w:eastAsia="彩虹粗仿宋" w:hint="eastAsia"/>
          <w:sz w:val="30"/>
          <w:szCs w:val="30"/>
        </w:rPr>
        <w:t>根据会议、活动主题或相关事项</w:t>
      </w:r>
      <w:r w:rsidR="00F617EC">
        <w:rPr>
          <w:rFonts w:ascii="彩虹粗仿宋" w:eastAsia="彩虹粗仿宋" w:hint="eastAsia"/>
          <w:sz w:val="30"/>
          <w:szCs w:val="30"/>
        </w:rPr>
        <w:t>涉及国家秘密的最高密级，确定会议、活动的密级，</w:t>
      </w:r>
      <w:r w:rsidR="00515C59">
        <w:rPr>
          <w:rFonts w:ascii="彩虹粗仿宋" w:eastAsia="彩虹粗仿宋" w:hint="eastAsia"/>
          <w:sz w:val="30"/>
          <w:szCs w:val="30"/>
        </w:rPr>
        <w:t>并</w:t>
      </w:r>
      <w:r w:rsidR="00F617EC">
        <w:rPr>
          <w:rFonts w:ascii="彩虹粗仿宋" w:eastAsia="彩虹粗仿宋" w:hint="eastAsia"/>
          <w:sz w:val="30"/>
          <w:szCs w:val="30"/>
        </w:rPr>
        <w:t>制定保密工作方案。</w:t>
      </w:r>
    </w:p>
    <w:p w:rsidR="00BB1F81" w:rsidRDefault="009621F1" w:rsidP="00BB1F81">
      <w:pPr>
        <w:jc w:val="center"/>
      </w:pPr>
      <w:r>
        <w:rPr>
          <w:noProof/>
        </w:rPr>
        <w:drawing>
          <wp:inline distT="0" distB="0" distL="0" distR="0">
            <wp:extent cx="3970110" cy="2819400"/>
            <wp:effectExtent l="0" t="0" r="0" b="0"/>
            <wp:docPr id="7" name="图片 7" descr="D:\Users\Guccb.GUSH-IT-YANYLOK\Desktop\2020年保密宣教题目-保守国家秘密法\涉密会议管理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\Guccb.GUSH-IT-YANYLOK\Desktop\2020年保密宣教题目-保守国家秘密法\涉密会议管理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451" cy="282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F81" w:rsidRDefault="00BB1F81" w:rsidP="00BB1F81">
      <w:pPr>
        <w:ind w:firstLineChars="200" w:firstLine="600"/>
        <w:rPr>
          <w:rFonts w:ascii="彩虹粗仿宋" w:eastAsia="彩虹粗仿宋"/>
          <w:sz w:val="30"/>
          <w:szCs w:val="30"/>
        </w:rPr>
      </w:pPr>
      <w:r>
        <w:rPr>
          <w:rFonts w:ascii="彩虹粗仿宋" w:eastAsia="彩虹粗仿宋" w:hint="eastAsia"/>
          <w:sz w:val="30"/>
          <w:szCs w:val="30"/>
        </w:rPr>
        <w:t>2.</w:t>
      </w:r>
      <w:r w:rsidR="003D6E96">
        <w:rPr>
          <w:rFonts w:ascii="彩虹粗仿宋" w:eastAsia="彩虹粗仿宋" w:hint="eastAsia"/>
          <w:sz w:val="30"/>
          <w:szCs w:val="30"/>
        </w:rPr>
        <w:t>涉密会议、活动</w:t>
      </w:r>
      <w:r w:rsidR="001107C3">
        <w:rPr>
          <w:rFonts w:ascii="彩虹粗仿宋" w:eastAsia="彩虹粗仿宋" w:hint="eastAsia"/>
          <w:sz w:val="30"/>
          <w:szCs w:val="30"/>
        </w:rPr>
        <w:t>接受</w:t>
      </w:r>
      <w:r w:rsidR="003D6E96">
        <w:rPr>
          <w:rFonts w:ascii="彩虹粗仿宋" w:eastAsia="彩虹粗仿宋" w:hint="eastAsia"/>
          <w:sz w:val="30"/>
          <w:szCs w:val="30"/>
        </w:rPr>
        <w:t>采访报道应当进行保密审查</w:t>
      </w:r>
      <w:r w:rsidR="00515C59">
        <w:rPr>
          <w:rFonts w:ascii="彩虹粗仿宋" w:eastAsia="彩虹粗仿宋" w:hint="eastAsia"/>
          <w:sz w:val="30"/>
          <w:szCs w:val="30"/>
        </w:rPr>
        <w:t>和批准。公开报道、播放的图文、音像等资料，</w:t>
      </w:r>
      <w:r w:rsidR="001107C3">
        <w:rPr>
          <w:rFonts w:ascii="彩虹粗仿宋" w:eastAsia="彩虹粗仿宋" w:hint="eastAsia"/>
          <w:sz w:val="30"/>
          <w:szCs w:val="30"/>
        </w:rPr>
        <w:t>也</w:t>
      </w:r>
      <w:r w:rsidR="00515C59">
        <w:rPr>
          <w:rFonts w:ascii="彩虹粗仿宋" w:eastAsia="彩虹粗仿宋" w:hint="eastAsia"/>
          <w:sz w:val="30"/>
          <w:szCs w:val="30"/>
        </w:rPr>
        <w:t>应当经过</w:t>
      </w:r>
      <w:r w:rsidR="0017126D">
        <w:rPr>
          <w:rFonts w:ascii="彩虹粗仿宋" w:eastAsia="彩虹粗仿宋" w:hint="eastAsia"/>
          <w:sz w:val="30"/>
          <w:szCs w:val="30"/>
        </w:rPr>
        <w:t>审查</w:t>
      </w:r>
      <w:r w:rsidR="007D60C0">
        <w:rPr>
          <w:rFonts w:ascii="彩虹粗仿宋" w:eastAsia="彩虹粗仿宋" w:hint="eastAsia"/>
          <w:sz w:val="30"/>
          <w:szCs w:val="30"/>
        </w:rPr>
        <w:t>和</w:t>
      </w:r>
      <w:r w:rsidR="0017126D">
        <w:rPr>
          <w:rFonts w:ascii="彩虹粗仿宋" w:eastAsia="彩虹粗仿宋" w:hint="eastAsia"/>
          <w:sz w:val="30"/>
          <w:szCs w:val="30"/>
        </w:rPr>
        <w:t>批准。</w:t>
      </w:r>
    </w:p>
    <w:p w:rsidR="00BB1F81" w:rsidRDefault="009621F1" w:rsidP="00BB1F81">
      <w:pPr>
        <w:jc w:val="center"/>
      </w:pPr>
      <w:r>
        <w:rPr>
          <w:noProof/>
        </w:rPr>
        <w:lastRenderedPageBreak/>
        <w:drawing>
          <wp:inline distT="0" distB="0" distL="0" distR="0">
            <wp:extent cx="4371527" cy="3219450"/>
            <wp:effectExtent l="0" t="0" r="0" b="0"/>
            <wp:docPr id="8" name="图片 8" descr="D:\Users\Guccb.GUSH-IT-YANYLOK\Desktop\2020年保密宣教题目-保守国家秘密法\涉密会议管理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Guccb.GUSH-IT-YANYLOK\Desktop\2020年保密宣教题目-保守国家秘密法\涉密会议管理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74" cy="322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F81" w:rsidRDefault="00BB1F81" w:rsidP="00BB1F81">
      <w:pPr>
        <w:ind w:firstLineChars="200" w:firstLine="600"/>
        <w:rPr>
          <w:rFonts w:ascii="彩虹粗仿宋" w:eastAsia="彩虹粗仿宋"/>
          <w:sz w:val="30"/>
          <w:szCs w:val="30"/>
        </w:rPr>
      </w:pPr>
      <w:r>
        <w:rPr>
          <w:rFonts w:ascii="彩虹粗仿宋" w:eastAsia="彩虹粗仿宋" w:hint="eastAsia"/>
          <w:sz w:val="30"/>
          <w:szCs w:val="30"/>
        </w:rPr>
        <w:t>3.</w:t>
      </w:r>
      <w:r w:rsidR="0017126D">
        <w:rPr>
          <w:rFonts w:ascii="彩虹粗仿宋" w:eastAsia="彩虹粗仿宋" w:hint="eastAsia"/>
          <w:sz w:val="30"/>
          <w:szCs w:val="30"/>
        </w:rPr>
        <w:t>涉密会议、活动应当在符合国家保密规定的场所</w:t>
      </w:r>
      <w:r w:rsidR="00334789">
        <w:rPr>
          <w:rFonts w:ascii="彩虹粗仿宋" w:eastAsia="彩虹粗仿宋" w:hint="eastAsia"/>
          <w:sz w:val="30"/>
          <w:szCs w:val="30"/>
        </w:rPr>
        <w:t>举行</w:t>
      </w:r>
      <w:r w:rsidR="0017126D">
        <w:rPr>
          <w:rFonts w:ascii="彩虹粗仿宋" w:eastAsia="彩虹粗仿宋" w:hint="eastAsia"/>
          <w:sz w:val="30"/>
          <w:szCs w:val="30"/>
        </w:rPr>
        <w:t>。</w:t>
      </w:r>
      <w:r w:rsidR="00334789">
        <w:rPr>
          <w:rFonts w:ascii="彩虹粗仿宋" w:eastAsia="彩虹粗仿宋" w:hint="eastAsia"/>
          <w:sz w:val="30"/>
          <w:szCs w:val="30"/>
        </w:rPr>
        <w:t>使用的会议、音像</w:t>
      </w:r>
      <w:r w:rsidR="0017126D">
        <w:rPr>
          <w:rFonts w:ascii="彩虹粗仿宋" w:eastAsia="彩虹粗仿宋" w:hint="eastAsia"/>
          <w:sz w:val="30"/>
          <w:szCs w:val="30"/>
        </w:rPr>
        <w:t>等设备设施应经过安全保密检查检测。</w:t>
      </w:r>
    </w:p>
    <w:p w:rsidR="00BB1F81" w:rsidRDefault="009621F1" w:rsidP="00BB1F81">
      <w:pPr>
        <w:jc w:val="center"/>
      </w:pPr>
      <w:r>
        <w:rPr>
          <w:noProof/>
        </w:rPr>
        <w:drawing>
          <wp:inline distT="0" distB="0" distL="0" distR="0">
            <wp:extent cx="4494089" cy="3362325"/>
            <wp:effectExtent l="0" t="0" r="1905" b="0"/>
            <wp:docPr id="9" name="图片 9" descr="D:\Users\Guccb.GUSH-IT-YANYLOK\Desktop\2020年保密宣教题目-保守国家秘密法\涉密会议管理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ers\Guccb.GUSH-IT-YANYLOK\Desktop\2020年保密宣教题目-保守国家秘密法\涉密会议管理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041" cy="336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F81" w:rsidRDefault="00BB1F81" w:rsidP="00BB1F81">
      <w:pPr>
        <w:ind w:firstLineChars="200" w:firstLine="600"/>
        <w:rPr>
          <w:rFonts w:ascii="彩虹粗仿宋" w:eastAsia="彩虹粗仿宋"/>
          <w:sz w:val="30"/>
          <w:szCs w:val="30"/>
        </w:rPr>
      </w:pPr>
      <w:r>
        <w:rPr>
          <w:rFonts w:ascii="彩虹粗仿宋" w:eastAsia="彩虹粗仿宋" w:hint="eastAsia"/>
          <w:sz w:val="30"/>
          <w:szCs w:val="30"/>
        </w:rPr>
        <w:t>4.</w:t>
      </w:r>
      <w:r w:rsidR="00334789">
        <w:rPr>
          <w:rFonts w:ascii="彩虹粗仿宋" w:eastAsia="彩虹粗仿宋" w:hint="eastAsia"/>
          <w:sz w:val="30"/>
          <w:szCs w:val="30"/>
        </w:rPr>
        <w:t>主办单位应当</w:t>
      </w:r>
      <w:r w:rsidR="00B329C8">
        <w:rPr>
          <w:rFonts w:ascii="彩虹粗仿宋" w:eastAsia="彩虹粗仿宋" w:hint="eastAsia"/>
          <w:sz w:val="30"/>
          <w:szCs w:val="30"/>
        </w:rPr>
        <w:t>审核参加人员资格，登记</w:t>
      </w:r>
      <w:r w:rsidR="00334789">
        <w:rPr>
          <w:rFonts w:ascii="彩虹粗仿宋" w:eastAsia="彩虹粗仿宋" w:hint="eastAsia"/>
          <w:sz w:val="30"/>
          <w:szCs w:val="30"/>
        </w:rPr>
        <w:t>保存参加人员的</w:t>
      </w:r>
      <w:r w:rsidR="00B329C8">
        <w:rPr>
          <w:rFonts w:ascii="彩虹粗仿宋" w:eastAsia="彩虹粗仿宋" w:hint="eastAsia"/>
          <w:sz w:val="30"/>
          <w:szCs w:val="30"/>
        </w:rPr>
        <w:t>姓名、单位、职务等</w:t>
      </w:r>
      <w:r w:rsidR="00334789">
        <w:rPr>
          <w:rFonts w:ascii="彩虹粗仿宋" w:eastAsia="彩虹粗仿宋" w:hint="eastAsia"/>
          <w:sz w:val="30"/>
          <w:szCs w:val="30"/>
        </w:rPr>
        <w:t>，</w:t>
      </w:r>
      <w:r w:rsidR="00B329C8">
        <w:rPr>
          <w:rFonts w:ascii="彩虹粗仿宋" w:eastAsia="彩虹粗仿宋" w:hint="eastAsia"/>
          <w:sz w:val="30"/>
          <w:szCs w:val="30"/>
        </w:rPr>
        <w:t>严禁知悉范围之外的人员或者他人代为参加。</w:t>
      </w:r>
    </w:p>
    <w:p w:rsidR="00BB1F81" w:rsidRDefault="009621F1" w:rsidP="00BB1F81">
      <w:pPr>
        <w:jc w:val="center"/>
      </w:pPr>
      <w:r>
        <w:rPr>
          <w:noProof/>
        </w:rPr>
        <w:lastRenderedPageBreak/>
        <w:drawing>
          <wp:inline distT="0" distB="0" distL="0" distR="0">
            <wp:extent cx="4354702" cy="3133725"/>
            <wp:effectExtent l="0" t="0" r="8255" b="0"/>
            <wp:docPr id="10" name="图片 10" descr="D:\Users\Guccb.GUSH-IT-YANYLOK\Desktop\2020年保密宣教题目-保守国家秘密法\涉密会议管理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Users\Guccb.GUSH-IT-YANYLOK\Desktop\2020年保密宣教题目-保守国家秘密法\涉密会议管理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642" cy="31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F81" w:rsidRDefault="00BB1F81" w:rsidP="00BB1F81">
      <w:pPr>
        <w:ind w:firstLineChars="200" w:firstLine="600"/>
        <w:rPr>
          <w:rFonts w:ascii="彩虹粗仿宋" w:eastAsia="彩虹粗仿宋" w:hint="eastAsia"/>
          <w:sz w:val="30"/>
          <w:szCs w:val="30"/>
        </w:rPr>
      </w:pPr>
      <w:r>
        <w:rPr>
          <w:rFonts w:ascii="彩虹粗仿宋" w:eastAsia="彩虹粗仿宋" w:hint="eastAsia"/>
          <w:sz w:val="30"/>
          <w:szCs w:val="30"/>
        </w:rPr>
        <w:t>5.</w:t>
      </w:r>
      <w:r w:rsidR="0017126D">
        <w:rPr>
          <w:rFonts w:ascii="彩虹粗仿宋" w:eastAsia="彩虹粗仿宋" w:hint="eastAsia"/>
          <w:sz w:val="30"/>
          <w:szCs w:val="30"/>
        </w:rPr>
        <w:t>绝密级、机密级会议、活动场所禁止带入手机，并</w:t>
      </w:r>
      <w:r w:rsidR="0031176E">
        <w:rPr>
          <w:rFonts w:ascii="彩虹粗仿宋" w:eastAsia="彩虹粗仿宋" w:hint="eastAsia"/>
          <w:sz w:val="30"/>
          <w:szCs w:val="30"/>
        </w:rPr>
        <w:t>设置</w:t>
      </w:r>
      <w:r w:rsidR="0017126D">
        <w:rPr>
          <w:rFonts w:ascii="彩虹粗仿宋" w:eastAsia="彩虹粗仿宋" w:hint="eastAsia"/>
          <w:sz w:val="30"/>
          <w:szCs w:val="30"/>
        </w:rPr>
        <w:t>禁</w:t>
      </w:r>
      <w:r w:rsidR="0031176E">
        <w:rPr>
          <w:rFonts w:ascii="彩虹粗仿宋" w:eastAsia="彩虹粗仿宋" w:hint="eastAsia"/>
          <w:sz w:val="30"/>
          <w:szCs w:val="30"/>
        </w:rPr>
        <w:t>令</w:t>
      </w:r>
      <w:r w:rsidR="0017126D">
        <w:rPr>
          <w:rFonts w:ascii="彩虹粗仿宋" w:eastAsia="彩虹粗仿宋" w:hint="eastAsia"/>
          <w:sz w:val="30"/>
          <w:szCs w:val="30"/>
        </w:rPr>
        <w:t>标志</w:t>
      </w:r>
      <w:r w:rsidR="0031176E">
        <w:rPr>
          <w:rFonts w:ascii="彩虹粗仿宋" w:eastAsia="彩虹粗仿宋" w:hint="eastAsia"/>
          <w:sz w:val="30"/>
          <w:szCs w:val="30"/>
        </w:rPr>
        <w:t>，同时</w:t>
      </w:r>
      <w:r w:rsidR="0017126D">
        <w:rPr>
          <w:rFonts w:ascii="彩虹粗仿宋" w:eastAsia="彩虹粗仿宋" w:hint="eastAsia"/>
          <w:sz w:val="30"/>
          <w:szCs w:val="30"/>
        </w:rPr>
        <w:t>配备</w:t>
      </w:r>
      <w:r w:rsidR="0031176E">
        <w:rPr>
          <w:rFonts w:ascii="彩虹粗仿宋" w:eastAsia="彩虹粗仿宋" w:hint="eastAsia"/>
          <w:sz w:val="30"/>
          <w:szCs w:val="30"/>
        </w:rPr>
        <w:t>屏蔽信号的</w:t>
      </w:r>
      <w:r w:rsidR="0017126D">
        <w:rPr>
          <w:rFonts w:ascii="彩虹粗仿宋" w:eastAsia="彩虹粗仿宋" w:hint="eastAsia"/>
          <w:sz w:val="30"/>
          <w:szCs w:val="30"/>
        </w:rPr>
        <w:t>手机存放柜。秘密级会议、活动场所禁止使用普通手机。</w:t>
      </w:r>
      <w:bookmarkStart w:id="0" w:name="_GoBack"/>
      <w:bookmarkEnd w:id="0"/>
    </w:p>
    <w:p w:rsidR="0031176E" w:rsidRDefault="0031176E" w:rsidP="00BB1F81">
      <w:pPr>
        <w:ind w:firstLineChars="200" w:firstLine="600"/>
        <w:rPr>
          <w:rFonts w:ascii="彩虹粗仿宋" w:eastAsia="彩虹粗仿宋"/>
          <w:sz w:val="30"/>
          <w:szCs w:val="30"/>
        </w:rPr>
      </w:pPr>
    </w:p>
    <w:p w:rsidR="00BB1F81" w:rsidRDefault="00BB1F81" w:rsidP="00BB1F81">
      <w:pPr>
        <w:ind w:firstLineChars="200" w:firstLine="600"/>
        <w:jc w:val="right"/>
        <w:rPr>
          <w:rFonts w:ascii="彩虹粗仿宋" w:eastAsia="彩虹粗仿宋"/>
          <w:sz w:val="30"/>
          <w:szCs w:val="30"/>
        </w:rPr>
      </w:pPr>
      <w:r>
        <w:rPr>
          <w:rFonts w:ascii="彩虹粗仿宋" w:eastAsia="彩虹粗仿宋" w:hint="eastAsia"/>
          <w:sz w:val="30"/>
          <w:szCs w:val="30"/>
        </w:rPr>
        <w:t>（黄蓉/图  供稿单位：贵州省分行）</w:t>
      </w:r>
    </w:p>
    <w:p w:rsidR="00393307" w:rsidRPr="00BB1F81" w:rsidRDefault="00393307"/>
    <w:sectPr w:rsidR="00393307" w:rsidRPr="00BB1F81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151" w:rsidRDefault="00807151" w:rsidP="00AD396A">
      <w:r>
        <w:separator/>
      </w:r>
    </w:p>
  </w:endnote>
  <w:endnote w:type="continuationSeparator" w:id="0">
    <w:p w:rsidR="00807151" w:rsidRDefault="00807151" w:rsidP="00AD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82646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D396A" w:rsidRDefault="00AD396A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17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176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396A" w:rsidRDefault="00AD39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151" w:rsidRDefault="00807151" w:rsidP="00AD396A">
      <w:r>
        <w:separator/>
      </w:r>
    </w:p>
  </w:footnote>
  <w:footnote w:type="continuationSeparator" w:id="0">
    <w:p w:rsidR="00807151" w:rsidRDefault="00807151" w:rsidP="00AD3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F5"/>
    <w:rsid w:val="000D5E4D"/>
    <w:rsid w:val="001107C3"/>
    <w:rsid w:val="0017126D"/>
    <w:rsid w:val="00262AF5"/>
    <w:rsid w:val="0031176E"/>
    <w:rsid w:val="00334789"/>
    <w:rsid w:val="00393307"/>
    <w:rsid w:val="003D6E96"/>
    <w:rsid w:val="004F6287"/>
    <w:rsid w:val="00515C59"/>
    <w:rsid w:val="00594E7C"/>
    <w:rsid w:val="007D60C0"/>
    <w:rsid w:val="00807151"/>
    <w:rsid w:val="008B6ADB"/>
    <w:rsid w:val="009621F1"/>
    <w:rsid w:val="00AD396A"/>
    <w:rsid w:val="00B329C8"/>
    <w:rsid w:val="00BB1F81"/>
    <w:rsid w:val="00F6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1F8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B1F8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D3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D396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D39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D39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1F8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B1F8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D3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D396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D39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D39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7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C0C03-B5D9-4E0C-BAA4-16E21836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49</Words>
  <Characters>283</Characters>
  <Application>Microsoft Office Word</Application>
  <DocSecurity>0</DocSecurity>
  <Lines>2</Lines>
  <Paragraphs>1</Paragraphs>
  <ScaleCrop>false</ScaleCrop>
  <Company>ccb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邓欢</dc:creator>
  <cp:keywords/>
  <dc:description/>
  <cp:lastModifiedBy>邓欢</cp:lastModifiedBy>
  <cp:revision>13</cp:revision>
  <dcterms:created xsi:type="dcterms:W3CDTF">2020-06-10T03:05:00Z</dcterms:created>
  <dcterms:modified xsi:type="dcterms:W3CDTF">2020-06-18T09:24:00Z</dcterms:modified>
</cp:coreProperties>
</file>